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МУП «Уют» с. </w:t>
      </w: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Новобибеево</w:t>
      </w:r>
      <w:proofErr w:type="spellEnd"/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C2">
        <w:rPr>
          <w:rFonts w:ascii="Times New Roman" w:eastAsia="Calibri" w:hAnsi="Times New Roman" w:cs="Times New Roman"/>
          <w:b/>
          <w:sz w:val="28"/>
          <w:szCs w:val="28"/>
        </w:rPr>
        <w:t>Администрации Новобибеевского сельсовета Болотнинского района</w:t>
      </w:r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ИНН </w:t>
      </w:r>
      <w:proofErr w:type="gram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5413112700  ОГРН</w:t>
      </w:r>
      <w:proofErr w:type="gram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1085461001230</w:t>
      </w:r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Свид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-во о </w:t>
      </w:r>
      <w:proofErr w:type="spellStart"/>
      <w:proofErr w:type="gram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госуд.регистрации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 54</w:t>
      </w:r>
      <w:proofErr w:type="gram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№ 003757386 от 14. 07. 2008года.</w:t>
      </w:r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C2" w:rsidRPr="00E55FC2" w:rsidRDefault="00E55FC2" w:rsidP="00E55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Адрес: 633334, Новосибирская область, </w:t>
      </w: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Болотнинский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 </w:t>
      </w: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Новобибеево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ул.Советская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36а.</w:t>
      </w:r>
    </w:p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ИНФОРМАЦИЯ  О</w:t>
      </w:r>
      <w:proofErr w:type="gram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ТАРИФАХ НА УСЛУГИ,</w:t>
      </w:r>
    </w:p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оказываемые</w:t>
      </w:r>
      <w:proofErr w:type="gram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МУП «Уют» с. </w:t>
      </w:r>
      <w:proofErr w:type="spellStart"/>
      <w:r w:rsidRPr="00E55FC2">
        <w:rPr>
          <w:rFonts w:ascii="Times New Roman" w:eastAsia="Calibri" w:hAnsi="Times New Roman" w:cs="Times New Roman"/>
          <w:b/>
          <w:sz w:val="28"/>
          <w:szCs w:val="28"/>
        </w:rPr>
        <w:t>Новобибеево</w:t>
      </w:r>
      <w:proofErr w:type="spellEnd"/>
      <w:r w:rsidRPr="00E55FC2">
        <w:rPr>
          <w:rFonts w:ascii="Times New Roman" w:eastAsia="Calibri" w:hAnsi="Times New Roman" w:cs="Times New Roman"/>
          <w:b/>
          <w:sz w:val="28"/>
          <w:szCs w:val="28"/>
        </w:rPr>
        <w:t xml:space="preserve">  с 01.01.2019г.</w:t>
      </w:r>
    </w:p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FC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134"/>
        <w:gridCol w:w="1134"/>
        <w:gridCol w:w="1418"/>
        <w:gridCol w:w="1701"/>
        <w:gridCol w:w="1275"/>
        <w:gridCol w:w="1843"/>
      </w:tblGrid>
      <w:tr w:rsidR="00E55FC2" w:rsidRPr="00E55FC2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услуги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Един.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измер</w:t>
            </w:r>
            <w:proofErr w:type="spellEnd"/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Нормативный 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документ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Срок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действия</w:t>
            </w:r>
            <w:proofErr w:type="gramEnd"/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тарифа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Орган.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установ</w:t>
            </w:r>
            <w:proofErr w:type="spellEnd"/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тариф</w:t>
            </w:r>
            <w:proofErr w:type="gramEnd"/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Источник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опубликования</w:t>
            </w:r>
            <w:proofErr w:type="gramEnd"/>
          </w:p>
        </w:tc>
      </w:tr>
      <w:tr w:rsidR="00E55FC2" w:rsidRPr="00E55FC2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Холодная 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вода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руб</w:t>
            </w:r>
            <w:proofErr w:type="spellEnd"/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18,78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без</w:t>
            </w:r>
            <w:proofErr w:type="gramEnd"/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Cs w:val="28"/>
              </w:rPr>
              <w:t>Приказ                   № 562-В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Cs w:val="28"/>
              </w:rPr>
              <w:t>от</w:t>
            </w:r>
            <w:proofErr w:type="gramEnd"/>
            <w:r w:rsidRPr="00E55FC2">
              <w:rPr>
                <w:rFonts w:ascii="Times New Roman" w:eastAsia="Calibri" w:hAnsi="Times New Roman" w:cs="Times New Roman"/>
                <w:szCs w:val="28"/>
              </w:rPr>
              <w:t xml:space="preserve"> 30.11.2018г.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с  01.01.2019г.</w:t>
            </w:r>
            <w:proofErr w:type="gramEnd"/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30.06.2019г.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Депар</w:t>
            </w:r>
            <w:proofErr w:type="spell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-т по тарифам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«Официальный вестник Новобибеевского сельсовета»</w:t>
            </w:r>
          </w:p>
        </w:tc>
      </w:tr>
      <w:tr w:rsidR="00E55FC2" w:rsidRPr="00E55FC2" w:rsidTr="00500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Тепловая энергия (мощность)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руб</w:t>
            </w:r>
            <w:proofErr w:type="spellEnd"/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/Гкал</w:t>
            </w: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2475,06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без</w:t>
            </w:r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Cs w:val="28"/>
              </w:rPr>
              <w:t>Приказ                    № 563-ТЭ</w:t>
            </w:r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Cs w:val="28"/>
              </w:rPr>
              <w:t>от</w:t>
            </w:r>
            <w:proofErr w:type="gramEnd"/>
            <w:r w:rsidRPr="00E55FC2">
              <w:rPr>
                <w:rFonts w:ascii="Times New Roman" w:eastAsia="Calibri" w:hAnsi="Times New Roman" w:cs="Times New Roman"/>
                <w:szCs w:val="28"/>
              </w:rPr>
              <w:t xml:space="preserve"> 30.11.2018г.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с  01.01.2019г.</w:t>
            </w:r>
            <w:proofErr w:type="gramEnd"/>
          </w:p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proofErr w:type="gram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30.06.2019г.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Депар</w:t>
            </w:r>
            <w:proofErr w:type="spellEnd"/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-т по тарифам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2" w:rsidRPr="00E55FC2" w:rsidRDefault="00E55FC2" w:rsidP="00E55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5FC2">
              <w:rPr>
                <w:rFonts w:ascii="Times New Roman" w:eastAsia="Calibri" w:hAnsi="Times New Roman" w:cs="Times New Roman"/>
                <w:sz w:val="24"/>
                <w:szCs w:val="28"/>
              </w:rPr>
              <w:t>«Официальный вестник Новобибеевского сельсовета»</w:t>
            </w:r>
          </w:p>
        </w:tc>
      </w:tr>
    </w:tbl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C2" w:rsidRPr="00E55FC2" w:rsidRDefault="00E55FC2" w:rsidP="00E55F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C2" w:rsidRPr="00E55FC2" w:rsidRDefault="00E55FC2" w:rsidP="00E55FC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5FC2">
        <w:rPr>
          <w:rFonts w:ascii="Times New Roman" w:eastAsia="Calibri" w:hAnsi="Times New Roman" w:cs="Times New Roman"/>
          <w:sz w:val="28"/>
          <w:szCs w:val="28"/>
        </w:rPr>
        <w:t xml:space="preserve">Директор МУП «Уют» с. </w:t>
      </w:r>
      <w:proofErr w:type="spellStart"/>
      <w:r w:rsidRPr="00E55FC2">
        <w:rPr>
          <w:rFonts w:ascii="Times New Roman" w:eastAsia="Calibri" w:hAnsi="Times New Roman" w:cs="Times New Roman"/>
          <w:sz w:val="28"/>
          <w:szCs w:val="28"/>
        </w:rPr>
        <w:t>Новобибеево</w:t>
      </w:r>
      <w:proofErr w:type="spellEnd"/>
      <w:r w:rsidRPr="00E55FC2">
        <w:rPr>
          <w:rFonts w:ascii="Times New Roman" w:eastAsia="Calibri" w:hAnsi="Times New Roman" w:cs="Times New Roman"/>
          <w:sz w:val="28"/>
          <w:szCs w:val="28"/>
        </w:rPr>
        <w:t xml:space="preserve">                         Данилова Е.А.</w:t>
      </w:r>
    </w:p>
    <w:p w:rsidR="00E55FC2" w:rsidRPr="00E55FC2" w:rsidRDefault="00E55FC2" w:rsidP="00E55FC2">
      <w:pPr>
        <w:spacing w:after="200" w:line="276" w:lineRule="auto"/>
        <w:rPr>
          <w:rFonts w:ascii="Calibri" w:eastAsia="Calibri" w:hAnsi="Calibri" w:cs="Times New Roman"/>
        </w:rPr>
      </w:pPr>
    </w:p>
    <w:p w:rsidR="00F8079D" w:rsidRDefault="00F8079D">
      <w:bookmarkStart w:id="0" w:name="_GoBack"/>
      <w:bookmarkEnd w:id="0"/>
    </w:p>
    <w:sectPr w:rsidR="00F8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CA"/>
    <w:rsid w:val="002F01CA"/>
    <w:rsid w:val="00E55FC2"/>
    <w:rsid w:val="00F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16BF3-5D86-4281-BB45-CC978985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2018-12-20T07:37:00Z</dcterms:created>
  <dcterms:modified xsi:type="dcterms:W3CDTF">2018-12-20T07:37:00Z</dcterms:modified>
</cp:coreProperties>
</file>