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65" w:rsidRPr="00E030D2" w:rsidRDefault="009F433A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E65" w:rsidRPr="00E030D2">
        <w:rPr>
          <w:rFonts w:ascii="Times New Roman" w:hAnsi="Times New Roman" w:cs="Times New Roman"/>
          <w:b/>
          <w:sz w:val="28"/>
          <w:szCs w:val="28"/>
        </w:rPr>
        <w:t>АДМИНИСТРАЦИЯ НОВОБИБЕЕВСКОГО СЕЛЬСОВЕТА</w:t>
      </w: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E4E65" w:rsidRPr="00F964E5" w:rsidRDefault="009E4E65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E65" w:rsidRPr="00F964E5" w:rsidRDefault="009F433A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E6CB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0DC0">
        <w:rPr>
          <w:rFonts w:ascii="Times New Roman" w:hAnsi="Times New Roman" w:cs="Times New Roman"/>
          <w:sz w:val="28"/>
          <w:szCs w:val="28"/>
        </w:rPr>
        <w:t>0</w:t>
      </w:r>
      <w:r w:rsidR="00CE6C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4E65">
        <w:rPr>
          <w:rFonts w:ascii="Times New Roman" w:hAnsi="Times New Roman" w:cs="Times New Roman"/>
          <w:sz w:val="28"/>
          <w:szCs w:val="28"/>
        </w:rPr>
        <w:t>201</w:t>
      </w:r>
      <w:r w:rsidR="00300DC0">
        <w:rPr>
          <w:rFonts w:ascii="Times New Roman" w:hAnsi="Times New Roman" w:cs="Times New Roman"/>
          <w:sz w:val="28"/>
          <w:szCs w:val="28"/>
        </w:rPr>
        <w:t>9</w:t>
      </w:r>
      <w:r w:rsidR="009E4E65">
        <w:rPr>
          <w:rFonts w:ascii="Times New Roman" w:hAnsi="Times New Roman" w:cs="Times New Roman"/>
          <w:sz w:val="28"/>
          <w:szCs w:val="28"/>
        </w:rPr>
        <w:t xml:space="preserve"> г.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4E65">
        <w:rPr>
          <w:rFonts w:ascii="Times New Roman" w:hAnsi="Times New Roman" w:cs="Times New Roman"/>
          <w:sz w:val="28"/>
          <w:szCs w:val="28"/>
        </w:rPr>
        <w:t xml:space="preserve">   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4E65">
        <w:rPr>
          <w:rFonts w:ascii="Times New Roman" w:hAnsi="Times New Roman" w:cs="Times New Roman"/>
          <w:sz w:val="28"/>
          <w:szCs w:val="28"/>
        </w:rPr>
        <w:t>с.Новобибеево</w:t>
      </w:r>
      <w:proofErr w:type="spellEnd"/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4E65">
        <w:rPr>
          <w:rFonts w:ascii="Times New Roman" w:hAnsi="Times New Roman" w:cs="Times New Roman"/>
          <w:sz w:val="28"/>
          <w:szCs w:val="28"/>
        </w:rPr>
        <w:t xml:space="preserve">       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№ </w:t>
      </w:r>
      <w:r w:rsidR="00CE6CB4">
        <w:rPr>
          <w:rFonts w:ascii="Times New Roman" w:hAnsi="Times New Roman" w:cs="Times New Roman"/>
          <w:sz w:val="28"/>
          <w:szCs w:val="28"/>
        </w:rPr>
        <w:t>4</w:t>
      </w:r>
      <w:r w:rsidR="005A196D">
        <w:rPr>
          <w:rFonts w:ascii="Times New Roman" w:hAnsi="Times New Roman" w:cs="Times New Roman"/>
          <w:sz w:val="28"/>
          <w:szCs w:val="28"/>
        </w:rPr>
        <w:t>8</w:t>
      </w:r>
    </w:p>
    <w:p w:rsidR="009E4E65" w:rsidRPr="00F964E5" w:rsidRDefault="009E4E65" w:rsidP="009E4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DC1" w:rsidRPr="00826FFC" w:rsidRDefault="00E13DC1" w:rsidP="00522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D2" w:rsidRDefault="005222D2" w:rsidP="005222D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8270CB">
        <w:rPr>
          <w:rFonts w:ascii="Times New Roman" w:hAnsi="Times New Roman" w:cs="Times New Roman"/>
          <w:sz w:val="28"/>
          <w:szCs w:val="28"/>
        </w:rPr>
        <w:t>Новобибеевского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22D2" w:rsidRDefault="005222D2" w:rsidP="005222D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сельсовета Болотнинского района Новосибирской области от </w:t>
      </w:r>
      <w:r w:rsidR="00BC630C" w:rsidRPr="00BC630C">
        <w:rPr>
          <w:rFonts w:ascii="Times New Roman" w:hAnsi="Times New Roman" w:cs="Times New Roman"/>
          <w:sz w:val="28"/>
          <w:szCs w:val="28"/>
        </w:rPr>
        <w:t>1</w:t>
      </w:r>
      <w:r w:rsidR="00CE6CB4">
        <w:rPr>
          <w:rFonts w:ascii="Times New Roman" w:hAnsi="Times New Roman" w:cs="Times New Roman"/>
          <w:sz w:val="28"/>
          <w:szCs w:val="28"/>
        </w:rPr>
        <w:t>1</w:t>
      </w:r>
      <w:r w:rsidR="00BC630C" w:rsidRPr="00BC630C">
        <w:rPr>
          <w:rFonts w:ascii="Times New Roman" w:hAnsi="Times New Roman" w:cs="Times New Roman"/>
          <w:sz w:val="28"/>
          <w:szCs w:val="28"/>
        </w:rPr>
        <w:t>.0</w:t>
      </w:r>
      <w:r w:rsidR="00CE6CB4">
        <w:rPr>
          <w:rFonts w:ascii="Times New Roman" w:hAnsi="Times New Roman" w:cs="Times New Roman"/>
          <w:sz w:val="28"/>
          <w:szCs w:val="28"/>
        </w:rPr>
        <w:t>3</w:t>
      </w:r>
      <w:r w:rsidR="00BC630C" w:rsidRPr="00BC630C">
        <w:rPr>
          <w:rFonts w:ascii="Times New Roman" w:hAnsi="Times New Roman" w:cs="Times New Roman"/>
          <w:sz w:val="28"/>
          <w:szCs w:val="28"/>
        </w:rPr>
        <w:t>.201</w:t>
      </w:r>
      <w:r w:rsidR="00CE6CB4">
        <w:rPr>
          <w:rFonts w:ascii="Times New Roman" w:hAnsi="Times New Roman" w:cs="Times New Roman"/>
          <w:sz w:val="28"/>
          <w:szCs w:val="28"/>
        </w:rPr>
        <w:t>9</w:t>
      </w:r>
      <w:r w:rsidR="00BC630C" w:rsidRPr="00BC630C">
        <w:rPr>
          <w:rFonts w:ascii="Times New Roman" w:hAnsi="Times New Roman" w:cs="Times New Roman"/>
          <w:sz w:val="28"/>
          <w:szCs w:val="28"/>
        </w:rPr>
        <w:t xml:space="preserve"> № </w:t>
      </w:r>
      <w:r w:rsidR="00CE6CB4">
        <w:rPr>
          <w:rFonts w:ascii="Times New Roman" w:hAnsi="Times New Roman" w:cs="Times New Roman"/>
          <w:sz w:val="28"/>
          <w:szCs w:val="28"/>
        </w:rPr>
        <w:t>12</w:t>
      </w:r>
      <w:r w:rsidR="00BC630C" w:rsidRPr="00BC6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2D2" w:rsidRDefault="005222D2" w:rsidP="005222D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30C" w:rsidRPr="00BC630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CE6CB4">
        <w:rPr>
          <w:rFonts w:ascii="Times New Roman" w:hAnsi="Times New Roman" w:cs="Times New Roman"/>
          <w:sz w:val="28"/>
          <w:szCs w:val="28"/>
        </w:rPr>
        <w:t xml:space="preserve">порядка определения мест размещения контейнерных </w:t>
      </w:r>
    </w:p>
    <w:p w:rsidR="005222D2" w:rsidRDefault="005222D2" w:rsidP="005222D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CB4">
        <w:rPr>
          <w:rFonts w:ascii="Times New Roman" w:hAnsi="Times New Roman" w:cs="Times New Roman"/>
          <w:sz w:val="28"/>
          <w:szCs w:val="28"/>
        </w:rPr>
        <w:t>площадок</w:t>
      </w:r>
      <w:proofErr w:type="gramEnd"/>
      <w:r w:rsidR="00CE6CB4">
        <w:rPr>
          <w:rFonts w:ascii="Times New Roman" w:hAnsi="Times New Roman" w:cs="Times New Roman"/>
          <w:sz w:val="28"/>
          <w:szCs w:val="28"/>
        </w:rPr>
        <w:t xml:space="preserve"> для накопления твердых коммунальных отходов на земельных </w:t>
      </w:r>
    </w:p>
    <w:p w:rsidR="005222D2" w:rsidRDefault="005222D2" w:rsidP="005222D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CB4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="00CE6CB4">
        <w:rPr>
          <w:rFonts w:ascii="Times New Roman" w:hAnsi="Times New Roman" w:cs="Times New Roman"/>
          <w:sz w:val="28"/>
          <w:szCs w:val="28"/>
        </w:rPr>
        <w:t xml:space="preserve">, находящихся в собственности Новобибеевского сельсовета </w:t>
      </w:r>
    </w:p>
    <w:p w:rsidR="005222D2" w:rsidRDefault="005222D2" w:rsidP="005222D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CB4"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области, или земельных участках, </w:t>
      </w:r>
    </w:p>
    <w:p w:rsidR="00BC630C" w:rsidRDefault="005222D2" w:rsidP="005222D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CB4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="00CE6CB4">
        <w:rPr>
          <w:rFonts w:ascii="Times New Roman" w:hAnsi="Times New Roman" w:cs="Times New Roman"/>
          <w:sz w:val="28"/>
          <w:szCs w:val="28"/>
        </w:rPr>
        <w:t xml:space="preserve"> собственность на которые не разграничена»</w:t>
      </w:r>
    </w:p>
    <w:p w:rsidR="00BC630C" w:rsidRDefault="00BC630C" w:rsidP="00522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6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22D2" w:rsidRDefault="005222D2" w:rsidP="005222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2D2" w:rsidRDefault="005222D2" w:rsidP="005222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70CB">
        <w:rPr>
          <w:rFonts w:ascii="Times New Roman" w:hAnsi="Times New Roman" w:cs="Times New Roman"/>
          <w:sz w:val="28"/>
          <w:szCs w:val="28"/>
        </w:rPr>
        <w:t>Новобибеевского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2D2" w:rsidRDefault="005222D2" w:rsidP="005222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соответствие с  федеральным законодательством, администрация </w:t>
      </w:r>
    </w:p>
    <w:p w:rsidR="00E13DC1" w:rsidRPr="00826FFC" w:rsidRDefault="005222D2" w:rsidP="005222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70CB">
        <w:rPr>
          <w:rFonts w:ascii="Times New Roman" w:hAnsi="Times New Roman" w:cs="Times New Roman"/>
          <w:sz w:val="28"/>
          <w:szCs w:val="28"/>
        </w:rPr>
        <w:t>Новобибеевского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E13DC1" w:rsidRPr="00300DC0" w:rsidRDefault="00E13DC1" w:rsidP="00522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DC0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CE6CB4" w:rsidRPr="005222D2" w:rsidRDefault="005222D2" w:rsidP="005222D2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E13DC1" w:rsidRPr="005222D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8270CB" w:rsidRPr="005222D2">
        <w:rPr>
          <w:rFonts w:ascii="Times New Roman" w:hAnsi="Times New Roman" w:cs="Times New Roman"/>
          <w:sz w:val="28"/>
          <w:szCs w:val="28"/>
        </w:rPr>
        <w:t>Новобибеевского</w:t>
      </w:r>
      <w:r w:rsidR="00E13DC1" w:rsidRPr="005222D2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</w:t>
      </w:r>
      <w:r w:rsidR="0060134F" w:rsidRPr="005222D2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CE6CB4" w:rsidRPr="005222D2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CE6CB4" w:rsidRPr="005222D2">
        <w:rPr>
          <w:rFonts w:ascii="Times New Roman" w:hAnsi="Times New Roman" w:cs="Times New Roman"/>
          <w:sz w:val="28"/>
          <w:szCs w:val="28"/>
        </w:rPr>
        <w:t xml:space="preserve"> 11.03.2019 № 12 «Об утверждении порядка определения мест размещения контейнерных площадок для накопления твердых коммунальных отходов на земельных участках, находящихся в собственности Новобибеевского сельсовета Болотнинского района Новосибирской области, или земельных участках, государственная собственность на которые не разграничена»</w:t>
      </w:r>
      <w:r w:rsidR="00CE6CB4" w:rsidRPr="005222D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3DC1" w:rsidRPr="005222D2">
        <w:rPr>
          <w:rStyle w:val="a6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CE6CB4" w:rsidRDefault="005222D2" w:rsidP="005222D2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E6CB4">
        <w:rPr>
          <w:rStyle w:val="a6"/>
          <w:rFonts w:ascii="Times New Roman" w:hAnsi="Times New Roman" w:cs="Times New Roman"/>
          <w:b w:val="0"/>
          <w:sz w:val="28"/>
          <w:szCs w:val="28"/>
        </w:rPr>
        <w:t>1.1.</w:t>
      </w:r>
      <w:r w:rsidR="00E13DC1">
        <w:rPr>
          <w:rStyle w:val="a6"/>
          <w:rFonts w:ascii="Times New Roman" w:hAnsi="Times New Roman" w:cs="Times New Roman"/>
          <w:b w:val="0"/>
          <w:sz w:val="28"/>
          <w:szCs w:val="28"/>
        </w:rPr>
        <w:t>П</w:t>
      </w:r>
      <w:r w:rsidR="00E13DC1" w:rsidRPr="00826FF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ункт </w:t>
      </w:r>
      <w:r w:rsidR="00CE6CB4">
        <w:rPr>
          <w:rStyle w:val="a6"/>
          <w:rFonts w:ascii="Times New Roman" w:hAnsi="Times New Roman" w:cs="Times New Roman"/>
          <w:b w:val="0"/>
          <w:sz w:val="28"/>
          <w:szCs w:val="28"/>
        </w:rPr>
        <w:t>1 приложения № 1 к Постановлению  признать утратившим силу.</w:t>
      </w:r>
    </w:p>
    <w:p w:rsidR="005222D2" w:rsidRDefault="005222D2" w:rsidP="005222D2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1.2</w:t>
      </w:r>
      <w:r w:rsidR="00CE6CB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.Опубликовать настоящее постановление в «Официальном вестнике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222D2" w:rsidRDefault="005222D2" w:rsidP="005222D2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E6CB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Новобибеевского сельсовета» и разместить на официальном сайте </w:t>
      </w:r>
    </w:p>
    <w:p w:rsidR="005222D2" w:rsidRDefault="005222D2" w:rsidP="005222D2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E6CB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администрации Новобибеевского сельсовета Болотнинского района </w:t>
      </w:r>
    </w:p>
    <w:p w:rsidR="00CE6CB4" w:rsidRPr="00CE6CB4" w:rsidRDefault="005222D2" w:rsidP="005222D2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E6CB4">
        <w:rPr>
          <w:rStyle w:val="a6"/>
          <w:rFonts w:ascii="Times New Roman" w:hAnsi="Times New Roman" w:cs="Times New Roman"/>
          <w:b w:val="0"/>
          <w:sz w:val="28"/>
          <w:szCs w:val="28"/>
        </w:rPr>
        <w:t>Новосибирской области в сети Интернет.</w:t>
      </w:r>
    </w:p>
    <w:p w:rsidR="00E13DC1" w:rsidRPr="00826FFC" w:rsidRDefault="00E13DC1" w:rsidP="005222D2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CB4" w:rsidRDefault="00CE6CB4" w:rsidP="005222D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CB4" w:rsidRDefault="00CE6CB4" w:rsidP="005222D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C1" w:rsidRPr="00826FFC" w:rsidRDefault="00E13DC1" w:rsidP="005222D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>Новобибеевского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8270CB" w:rsidRDefault="00E13DC1" w:rsidP="005222D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Болотнинского района</w:t>
      </w:r>
    </w:p>
    <w:p w:rsidR="00F938FA" w:rsidRPr="00E13DC1" w:rsidRDefault="00E13DC1" w:rsidP="005222D2">
      <w:pPr>
        <w:shd w:val="clear" w:color="auto" w:fill="FFFFFF"/>
        <w:spacing w:after="0" w:line="240" w:lineRule="auto"/>
        <w:contextualSpacing/>
        <w:jc w:val="both"/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Л.А. Филина</w:t>
      </w:r>
    </w:p>
    <w:sectPr w:rsidR="00F938FA" w:rsidRPr="00E13DC1" w:rsidSect="005222D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3C03"/>
    <w:multiLevelType w:val="hybridMultilevel"/>
    <w:tmpl w:val="0360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292"/>
    <w:multiLevelType w:val="hybridMultilevel"/>
    <w:tmpl w:val="EA1CBEC6"/>
    <w:lvl w:ilvl="0" w:tplc="12E09C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A55CF"/>
    <w:multiLevelType w:val="multilevel"/>
    <w:tmpl w:val="5512F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78E77B56"/>
    <w:multiLevelType w:val="hybridMultilevel"/>
    <w:tmpl w:val="2D5C7D1A"/>
    <w:lvl w:ilvl="0" w:tplc="003E8E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66360"/>
    <w:multiLevelType w:val="hybridMultilevel"/>
    <w:tmpl w:val="BD1C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C1"/>
    <w:rsid w:val="00157C32"/>
    <w:rsid w:val="00300DC0"/>
    <w:rsid w:val="00312F5E"/>
    <w:rsid w:val="005222D2"/>
    <w:rsid w:val="005A196D"/>
    <w:rsid w:val="005B4C34"/>
    <w:rsid w:val="0060134F"/>
    <w:rsid w:val="00632040"/>
    <w:rsid w:val="0077308A"/>
    <w:rsid w:val="00815381"/>
    <w:rsid w:val="008270CB"/>
    <w:rsid w:val="009E4E65"/>
    <w:rsid w:val="009F433A"/>
    <w:rsid w:val="00BC630C"/>
    <w:rsid w:val="00BE57BE"/>
    <w:rsid w:val="00C24CED"/>
    <w:rsid w:val="00C264D4"/>
    <w:rsid w:val="00C67683"/>
    <w:rsid w:val="00CB6988"/>
    <w:rsid w:val="00CC6AD4"/>
    <w:rsid w:val="00CE6CB4"/>
    <w:rsid w:val="00CF7C84"/>
    <w:rsid w:val="00E13DC1"/>
    <w:rsid w:val="00E646FA"/>
    <w:rsid w:val="00F938FA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19F7F-4640-4220-9A44-C39F1E7E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DC1"/>
    <w:rPr>
      <w:color w:val="0000FF"/>
      <w:u w:val="single"/>
    </w:rPr>
  </w:style>
  <w:style w:type="paragraph" w:styleId="a4">
    <w:name w:val="No Spacing"/>
    <w:uiPriority w:val="1"/>
    <w:qFormat/>
    <w:rsid w:val="00E13D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3DC1"/>
    <w:pPr>
      <w:ind w:left="720"/>
      <w:contextualSpacing/>
    </w:pPr>
  </w:style>
  <w:style w:type="paragraph" w:customStyle="1" w:styleId="s1">
    <w:name w:val="s_1"/>
    <w:basedOn w:val="a"/>
    <w:rsid w:val="00E1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3D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6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user01</cp:lastModifiedBy>
  <cp:revision>2</cp:revision>
  <cp:lastPrinted>2019-06-25T02:55:00Z</cp:lastPrinted>
  <dcterms:created xsi:type="dcterms:W3CDTF">2019-08-02T07:05:00Z</dcterms:created>
  <dcterms:modified xsi:type="dcterms:W3CDTF">2019-08-02T07:05:00Z</dcterms:modified>
</cp:coreProperties>
</file>