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10032" w14:textId="77777777" w:rsidR="004B4E2B" w:rsidRPr="00830DCA" w:rsidRDefault="004B4E2B" w:rsidP="004B4E2B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2EF16617" w14:textId="6A8FC7AC" w:rsidR="004B4E2B" w:rsidRPr="00830DCA" w:rsidRDefault="004B4E2B" w:rsidP="004B4E2B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 xml:space="preserve">ской области в </w:t>
      </w:r>
      <w:r w:rsidR="005B727F">
        <w:rPr>
          <w:b/>
          <w:sz w:val="24"/>
          <w:szCs w:val="24"/>
        </w:rPr>
        <w:t>июле</w:t>
      </w:r>
      <w:r>
        <w:rPr>
          <w:b/>
          <w:sz w:val="24"/>
          <w:szCs w:val="24"/>
        </w:rPr>
        <w:t xml:space="preserve">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7DE657B8" w14:textId="77777777" w:rsidR="004B4E2B" w:rsidRPr="00830DCA" w:rsidRDefault="004B4E2B" w:rsidP="004B4E2B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08C0261B" w14:textId="77777777" w:rsidR="004B4E2B" w:rsidRPr="00830DCA" w:rsidRDefault="004B4E2B" w:rsidP="004B4E2B">
      <w:pPr>
        <w:pStyle w:val="Default"/>
      </w:pPr>
    </w:p>
    <w:p w14:paraId="4E82A1D0" w14:textId="77777777" w:rsidR="004B4E2B" w:rsidRPr="00830DCA" w:rsidRDefault="004B4E2B" w:rsidP="004B4E2B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048697C3" w14:textId="77777777" w:rsidR="004B4E2B" w:rsidRPr="00830DCA" w:rsidRDefault="004B4E2B" w:rsidP="004B4E2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3A78B63C" w14:textId="77777777" w:rsidR="004B4E2B" w:rsidRPr="00830DCA" w:rsidRDefault="004B4E2B" w:rsidP="004B4E2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8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43F3DD96" w14:textId="77777777" w:rsidR="004B4E2B" w:rsidRPr="00830DCA" w:rsidRDefault="004B4E2B" w:rsidP="004B4E2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14D313F0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00B08C46" w14:textId="35D0D28B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4B4E2B">
        <w:rPr>
          <w:spacing w:val="-10"/>
          <w:sz w:val="24"/>
          <w:szCs w:val="24"/>
        </w:rPr>
        <w:t>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A56664">
        <w:rPr>
          <w:spacing w:val="-10"/>
          <w:sz w:val="24"/>
          <w:szCs w:val="24"/>
        </w:rPr>
        <w:t>июле</w:t>
      </w:r>
      <w:r w:rsidR="007A4359">
        <w:rPr>
          <w:spacing w:val="-10"/>
          <w:sz w:val="24"/>
          <w:szCs w:val="24"/>
        </w:rPr>
        <w:t xml:space="preserve"> 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4B4E2B">
        <w:rPr>
          <w:b/>
          <w:spacing w:val="-10"/>
          <w:sz w:val="24"/>
          <w:szCs w:val="24"/>
        </w:rPr>
        <w:t>0</w:t>
      </w:r>
      <w:r w:rsidR="001B3867">
        <w:rPr>
          <w:spacing w:val="-10"/>
          <w:sz w:val="24"/>
          <w:szCs w:val="24"/>
        </w:rPr>
        <w:t xml:space="preserve"> </w:t>
      </w:r>
      <w:r w:rsidR="00A56664">
        <w:rPr>
          <w:spacing w:val="-10"/>
          <w:sz w:val="24"/>
          <w:szCs w:val="24"/>
        </w:rPr>
        <w:t xml:space="preserve">(в июне </w:t>
      </w:r>
      <w:r w:rsidR="007A4359">
        <w:rPr>
          <w:spacing w:val="-10"/>
          <w:sz w:val="24"/>
          <w:szCs w:val="24"/>
        </w:rPr>
        <w:t>2024 года - 0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A56664">
        <w:rPr>
          <w:spacing w:val="-10"/>
          <w:sz w:val="24"/>
          <w:szCs w:val="24"/>
        </w:rPr>
        <w:t>июле 2023</w:t>
      </w:r>
      <w:r w:rsidR="00225FBE">
        <w:rPr>
          <w:spacing w:val="-10"/>
          <w:sz w:val="24"/>
          <w:szCs w:val="24"/>
        </w:rPr>
        <w:t xml:space="preserve"> года – </w:t>
      </w:r>
      <w:r w:rsidR="004B4E2B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100201BF" w14:textId="1BC0B0FD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4B4E2B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A56664">
        <w:rPr>
          <w:sz w:val="24"/>
          <w:szCs w:val="24"/>
        </w:rPr>
        <w:t xml:space="preserve"> в июне </w:t>
      </w:r>
      <w:r w:rsidR="007A4359">
        <w:rPr>
          <w:sz w:val="24"/>
          <w:szCs w:val="24"/>
        </w:rPr>
        <w:t xml:space="preserve"> 2024 года-0</w:t>
      </w:r>
      <w:r w:rsidR="00830DCA">
        <w:rPr>
          <w:sz w:val="24"/>
          <w:szCs w:val="24"/>
        </w:rPr>
        <w:t>,</w:t>
      </w:r>
      <w:r w:rsidR="004B4E2B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в </w:t>
      </w:r>
      <w:r w:rsidR="00A56664">
        <w:rPr>
          <w:sz w:val="24"/>
          <w:szCs w:val="24"/>
        </w:rPr>
        <w:t>июле</w:t>
      </w:r>
      <w:r w:rsidR="007A4359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4B4E2B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4B4E2B">
        <w:rPr>
          <w:b/>
          <w:sz w:val="24"/>
          <w:szCs w:val="24"/>
        </w:rPr>
        <w:t>0</w:t>
      </w:r>
      <w:r w:rsidR="001B675E">
        <w:rPr>
          <w:color w:val="FF0000"/>
          <w:sz w:val="24"/>
          <w:szCs w:val="24"/>
        </w:rPr>
        <w:t xml:space="preserve"> </w:t>
      </w:r>
      <w:r w:rsidR="00151684">
        <w:rPr>
          <w:sz w:val="24"/>
          <w:szCs w:val="24"/>
        </w:rPr>
        <w:t xml:space="preserve">(в </w:t>
      </w:r>
      <w:r w:rsidR="00A56664">
        <w:rPr>
          <w:sz w:val="24"/>
          <w:szCs w:val="24"/>
        </w:rPr>
        <w:t>июне</w:t>
      </w:r>
      <w:r w:rsidR="00C22531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809A53A" w14:textId="67CF8C15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B777BF">
        <w:rPr>
          <w:sz w:val="24"/>
          <w:szCs w:val="24"/>
        </w:rPr>
        <w:t xml:space="preserve"> </w:t>
      </w:r>
      <w:r w:rsidR="00A56664">
        <w:rPr>
          <w:sz w:val="24"/>
          <w:szCs w:val="24"/>
        </w:rPr>
        <w:t xml:space="preserve">июне </w:t>
      </w:r>
      <w:r w:rsidR="007A4359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A56664">
        <w:rPr>
          <w:sz w:val="24"/>
          <w:szCs w:val="24"/>
        </w:rPr>
        <w:t>июле</w:t>
      </w:r>
      <w:r w:rsidR="00030AF7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A56664">
        <w:rPr>
          <w:b/>
          <w:sz w:val="24"/>
          <w:szCs w:val="24"/>
        </w:rPr>
        <w:t>2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4B4E2B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651460D2" w14:textId="203DF9BE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2B50B1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2B50B1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B36BBF">
        <w:rPr>
          <w:sz w:val="24"/>
          <w:szCs w:val="24"/>
        </w:rPr>
        <w:t xml:space="preserve"> июне</w:t>
      </w:r>
      <w:r w:rsidR="007A4359">
        <w:rPr>
          <w:sz w:val="24"/>
          <w:szCs w:val="24"/>
        </w:rPr>
        <w:t xml:space="preserve"> 2024</w:t>
      </w:r>
      <w:r w:rsidR="00830DCA">
        <w:rPr>
          <w:sz w:val="24"/>
          <w:szCs w:val="24"/>
        </w:rPr>
        <w:t xml:space="preserve"> года-0,</w:t>
      </w:r>
      <w:r w:rsidR="004B4E2B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B36BBF">
        <w:rPr>
          <w:sz w:val="24"/>
          <w:szCs w:val="24"/>
        </w:rPr>
        <w:t>июле</w:t>
      </w:r>
      <w:r w:rsidR="007A4359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9D34A07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19CBE468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D30522A" wp14:editId="0EAB4272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0638E8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proofErr w:type="gramStart"/>
      <w:r>
        <w:rPr>
          <w:spacing w:val="-10"/>
          <w:sz w:val="24"/>
          <w:szCs w:val="24"/>
        </w:rPr>
        <w:t>с</w:t>
      </w:r>
      <w:r w:rsidR="00B36BBF">
        <w:rPr>
          <w:spacing w:val="-10"/>
          <w:sz w:val="24"/>
          <w:szCs w:val="24"/>
        </w:rPr>
        <w:t xml:space="preserve">  июнем</w:t>
      </w:r>
      <w:proofErr w:type="gramEnd"/>
      <w:r w:rsidR="00B777BF">
        <w:rPr>
          <w:spacing w:val="-10"/>
          <w:sz w:val="24"/>
          <w:szCs w:val="24"/>
        </w:rPr>
        <w:t xml:space="preserve"> </w:t>
      </w:r>
      <w:r w:rsidR="007A4359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B36BBF">
        <w:rPr>
          <w:spacing w:val="-10"/>
          <w:sz w:val="24"/>
          <w:szCs w:val="24"/>
        </w:rPr>
        <w:t xml:space="preserve">июлем </w:t>
      </w:r>
      <w:r w:rsidR="007A4359">
        <w:rPr>
          <w:spacing w:val="-10"/>
          <w:sz w:val="24"/>
          <w:szCs w:val="24"/>
        </w:rPr>
        <w:t>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B36BBF">
        <w:rPr>
          <w:spacing w:val="-10"/>
          <w:sz w:val="24"/>
          <w:szCs w:val="24"/>
        </w:rPr>
        <w:t>июле</w:t>
      </w:r>
      <w:r w:rsidR="000121DE">
        <w:rPr>
          <w:spacing w:val="-10"/>
          <w:sz w:val="24"/>
          <w:szCs w:val="24"/>
        </w:rPr>
        <w:t xml:space="preserve"> 202</w:t>
      </w:r>
      <w:r w:rsidR="007A4359">
        <w:rPr>
          <w:spacing w:val="-10"/>
          <w:sz w:val="24"/>
          <w:szCs w:val="24"/>
        </w:rPr>
        <w:t>4 увеличилось</w:t>
      </w:r>
      <w:r w:rsidR="00F83708">
        <w:rPr>
          <w:spacing w:val="-10"/>
          <w:sz w:val="24"/>
          <w:szCs w:val="24"/>
        </w:rPr>
        <w:t>.</w:t>
      </w:r>
    </w:p>
    <w:p w14:paraId="0FC1EEEE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1DF7E15A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498CF8B6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7210D4F5" wp14:editId="0325B478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2E2EBE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46C3F395" w14:textId="1AFF7F91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>заявления –</w:t>
      </w:r>
      <w:r w:rsidR="004B4E2B">
        <w:rPr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(в</w:t>
      </w:r>
      <w:r w:rsidR="00B36BBF">
        <w:rPr>
          <w:sz w:val="24"/>
          <w:szCs w:val="24"/>
        </w:rPr>
        <w:t xml:space="preserve"> июне</w:t>
      </w:r>
      <w:r w:rsidR="00F858CE">
        <w:rPr>
          <w:sz w:val="24"/>
          <w:szCs w:val="24"/>
        </w:rPr>
        <w:t>2024-0</w:t>
      </w:r>
      <w:r w:rsidR="0001657E">
        <w:rPr>
          <w:sz w:val="24"/>
          <w:szCs w:val="24"/>
        </w:rPr>
        <w:t>,</w:t>
      </w:r>
      <w:r w:rsidR="004B4E2B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AC362D" w:rsidRPr="00030AF7">
        <w:rPr>
          <w:sz w:val="24"/>
          <w:szCs w:val="24"/>
        </w:rPr>
        <w:t xml:space="preserve"> </w:t>
      </w:r>
      <w:r w:rsidR="00B36BBF">
        <w:rPr>
          <w:sz w:val="24"/>
          <w:szCs w:val="24"/>
        </w:rPr>
        <w:t>июле</w:t>
      </w:r>
      <w:r w:rsidR="00F858CE">
        <w:rPr>
          <w:sz w:val="24"/>
          <w:szCs w:val="24"/>
        </w:rPr>
        <w:t>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4B4E2B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66647CAF" w14:textId="271E18A7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01657E" w:rsidRPr="0001657E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 xml:space="preserve"> (в</w:t>
      </w:r>
      <w:r w:rsidR="00B36BBF">
        <w:rPr>
          <w:sz w:val="24"/>
          <w:szCs w:val="24"/>
        </w:rPr>
        <w:t xml:space="preserve"> июне</w:t>
      </w:r>
      <w:r w:rsidR="00F858CE">
        <w:rPr>
          <w:sz w:val="24"/>
          <w:szCs w:val="24"/>
        </w:rPr>
        <w:t>2024</w:t>
      </w:r>
      <w:r w:rsidR="0001657E" w:rsidRPr="0001657E">
        <w:rPr>
          <w:sz w:val="24"/>
          <w:szCs w:val="24"/>
        </w:rPr>
        <w:t>-0,</w:t>
      </w:r>
      <w:r w:rsidR="00B95B23" w:rsidRPr="0001657E">
        <w:rPr>
          <w:sz w:val="24"/>
          <w:szCs w:val="24"/>
        </w:rPr>
        <w:t xml:space="preserve"> </w:t>
      </w:r>
      <w:r w:rsidR="00B36BBF">
        <w:rPr>
          <w:sz w:val="24"/>
          <w:szCs w:val="24"/>
        </w:rPr>
        <w:t>в июле</w:t>
      </w:r>
      <w:r w:rsidR="00A47E90" w:rsidRPr="0001657E">
        <w:rPr>
          <w:sz w:val="24"/>
          <w:szCs w:val="24"/>
        </w:rPr>
        <w:t xml:space="preserve"> </w:t>
      </w:r>
      <w:r w:rsidR="00F858CE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4B4E2B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38103272" w14:textId="7EFD7052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B36BBF">
        <w:rPr>
          <w:sz w:val="24"/>
          <w:szCs w:val="24"/>
        </w:rPr>
        <w:t xml:space="preserve"> июне</w:t>
      </w:r>
      <w:r w:rsidR="00F858CE">
        <w:rPr>
          <w:sz w:val="24"/>
          <w:szCs w:val="24"/>
        </w:rPr>
        <w:t xml:space="preserve"> 2024</w:t>
      </w:r>
      <w:r w:rsidR="0001657E">
        <w:rPr>
          <w:sz w:val="24"/>
          <w:szCs w:val="24"/>
        </w:rPr>
        <w:t>-0,</w:t>
      </w:r>
      <w:r w:rsidR="004B4E2B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B95B23">
        <w:rPr>
          <w:sz w:val="24"/>
          <w:szCs w:val="24"/>
        </w:rPr>
        <w:t xml:space="preserve"> </w:t>
      </w:r>
      <w:r w:rsidR="00B36BBF">
        <w:rPr>
          <w:sz w:val="24"/>
          <w:szCs w:val="24"/>
        </w:rPr>
        <w:t>июле</w:t>
      </w:r>
      <w:r w:rsidR="000121DE" w:rsidRPr="00030AF7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B95B23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606C1654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2DA18955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F83708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B36BBF">
        <w:rPr>
          <w:sz w:val="24"/>
          <w:szCs w:val="24"/>
        </w:rPr>
        <w:t>в июне</w:t>
      </w:r>
      <w:r w:rsidR="00C71743">
        <w:rPr>
          <w:sz w:val="24"/>
          <w:szCs w:val="24"/>
        </w:rPr>
        <w:t xml:space="preserve"> 2024 года-0 </w:t>
      </w:r>
      <w:r w:rsidR="00A73E7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B36BBF">
        <w:rPr>
          <w:sz w:val="24"/>
          <w:szCs w:val="24"/>
        </w:rPr>
        <w:t>июле</w:t>
      </w:r>
      <w:r w:rsidR="00C71743"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291E3C2D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07F749F7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156FCA1" wp14:editId="01265434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DD4460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2794E0D5" w14:textId="4A2E516B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4B4E2B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930415">
        <w:rPr>
          <w:sz w:val="24"/>
          <w:szCs w:val="24"/>
        </w:rPr>
        <w:t xml:space="preserve"> июне</w:t>
      </w:r>
      <w:r w:rsidR="00C71743">
        <w:rPr>
          <w:sz w:val="24"/>
          <w:szCs w:val="24"/>
        </w:rPr>
        <w:t xml:space="preserve"> 2024-0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930415">
        <w:rPr>
          <w:sz w:val="24"/>
          <w:szCs w:val="24"/>
        </w:rPr>
        <w:t>июле</w:t>
      </w:r>
      <w:r w:rsidR="00C71743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 xml:space="preserve">года </w:t>
      </w:r>
      <w:r w:rsidR="004B4E2B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15820993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930415">
        <w:rPr>
          <w:sz w:val="24"/>
          <w:szCs w:val="24"/>
        </w:rPr>
        <w:t>июле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C71743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38B5F6BD" w14:textId="6DF662E4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930415">
        <w:rPr>
          <w:sz w:val="24"/>
          <w:szCs w:val="24"/>
        </w:rPr>
        <w:t xml:space="preserve"> июне</w:t>
      </w:r>
      <w:r w:rsidR="00C71743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-0,</w:t>
      </w:r>
      <w:r w:rsidR="004B4E2B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930415">
        <w:rPr>
          <w:sz w:val="24"/>
          <w:szCs w:val="24"/>
        </w:rPr>
        <w:t>июле</w:t>
      </w:r>
      <w:r w:rsidR="00C71743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37C77C30" w14:textId="77777777" w:rsidR="002B50B1" w:rsidRPr="00741B45" w:rsidRDefault="002B50B1" w:rsidP="00741B45">
      <w:pPr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</w:p>
    <w:p w14:paraId="7AF41ADF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1B7CA43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02D71987" w14:textId="7FB29851" w:rsidR="008D0568" w:rsidRDefault="00EE6D11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proofErr w:type="gramStart"/>
      <w:r w:rsidRPr="006B1EED">
        <w:rPr>
          <w:b/>
          <w:sz w:val="24"/>
          <w:szCs w:val="24"/>
        </w:rPr>
        <w:t xml:space="preserve">Главой </w:t>
      </w:r>
      <w:r w:rsidR="00741B45">
        <w:rPr>
          <w:b/>
          <w:sz w:val="24"/>
          <w:szCs w:val="24"/>
        </w:rPr>
        <w:t xml:space="preserve"> </w:t>
      </w:r>
      <w:r w:rsidR="004B4E2B">
        <w:rPr>
          <w:b/>
          <w:sz w:val="24"/>
          <w:szCs w:val="24"/>
        </w:rPr>
        <w:t>Новобибеевского</w:t>
      </w:r>
      <w:proofErr w:type="gramEnd"/>
      <w:r w:rsidR="00741B45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Pr="006B1EED">
        <w:rPr>
          <w:b/>
          <w:sz w:val="24"/>
          <w:szCs w:val="24"/>
        </w:rPr>
        <w:t>.</w:t>
      </w:r>
    </w:p>
    <w:p w14:paraId="10FAF177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060E2D28" w14:textId="5A2500F1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4B4E2B">
        <w:rPr>
          <w:sz w:val="24"/>
          <w:szCs w:val="24"/>
        </w:rPr>
        <w:t xml:space="preserve">Новобибеевского </w:t>
      </w:r>
      <w:proofErr w:type="gramStart"/>
      <w:r w:rsidR="00741B45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 Болотнинского</w:t>
      </w:r>
      <w:proofErr w:type="gramEnd"/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930415">
        <w:rPr>
          <w:sz w:val="24"/>
          <w:szCs w:val="24"/>
        </w:rPr>
        <w:t>июле</w:t>
      </w:r>
      <w:r w:rsidR="00DD557A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4B4E2B">
        <w:rPr>
          <w:sz w:val="24"/>
          <w:szCs w:val="24"/>
        </w:rPr>
        <w:t>Ново</w:t>
      </w:r>
      <w:r w:rsidR="005B727F">
        <w:rPr>
          <w:sz w:val="24"/>
          <w:szCs w:val="24"/>
        </w:rPr>
        <w:t>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</w:t>
      </w:r>
      <w:r w:rsidR="002D23B1">
        <w:rPr>
          <w:sz w:val="24"/>
          <w:szCs w:val="24"/>
        </w:rPr>
        <w:t>ин</w:t>
      </w:r>
      <w:r w:rsidR="00F8217F">
        <w:rPr>
          <w:sz w:val="24"/>
          <w:szCs w:val="24"/>
        </w:rPr>
        <w:t xml:space="preserve"> (в</w:t>
      </w:r>
      <w:r w:rsidR="00930415">
        <w:rPr>
          <w:sz w:val="24"/>
          <w:szCs w:val="24"/>
        </w:rPr>
        <w:t xml:space="preserve"> июне</w:t>
      </w:r>
      <w:r w:rsidR="00DD557A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года-0,</w:t>
      </w:r>
      <w:r w:rsidR="004B4E2B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930415">
        <w:rPr>
          <w:sz w:val="24"/>
          <w:szCs w:val="24"/>
        </w:rPr>
        <w:t>июле</w:t>
      </w:r>
      <w:r w:rsidR="00DD557A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68E71BF5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05287824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790CB5" wp14:editId="44DDE079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95C12F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18212C8D" w14:textId="0CC54F7F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8E63D9">
        <w:rPr>
          <w:sz w:val="24"/>
          <w:szCs w:val="24"/>
        </w:rPr>
        <w:t xml:space="preserve"> июне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>-0,</w:t>
      </w:r>
      <w:r w:rsidR="005B727F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8E63D9">
        <w:rPr>
          <w:sz w:val="24"/>
          <w:szCs w:val="24"/>
        </w:rPr>
        <w:t>июле</w:t>
      </w:r>
      <w:r w:rsidR="00DD557A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781676" w:rsidRP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4BB6D618" w14:textId="08876852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8E63D9">
        <w:rPr>
          <w:sz w:val="24"/>
          <w:szCs w:val="24"/>
        </w:rPr>
        <w:t xml:space="preserve"> июне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5B727F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8E63D9">
        <w:rPr>
          <w:sz w:val="24"/>
          <w:szCs w:val="24"/>
        </w:rPr>
        <w:t>июле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40402B63" w14:textId="4DB9D992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D0368A">
        <w:rPr>
          <w:sz w:val="24"/>
          <w:szCs w:val="24"/>
        </w:rPr>
        <w:t xml:space="preserve"> июне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5B727F">
        <w:rPr>
          <w:sz w:val="24"/>
          <w:szCs w:val="24"/>
        </w:rPr>
        <w:t xml:space="preserve"> </w:t>
      </w:r>
      <w:proofErr w:type="gramStart"/>
      <w:r w:rsidR="00B2452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="00D0368A">
        <w:rPr>
          <w:sz w:val="24"/>
          <w:szCs w:val="24"/>
        </w:rPr>
        <w:t>июле</w:t>
      </w:r>
      <w:proofErr w:type="gramEnd"/>
      <w:r w:rsidR="00DD557A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78CD588B" w14:textId="6DDC9053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в</w:t>
      </w:r>
      <w:r w:rsidR="00D0368A">
        <w:rPr>
          <w:sz w:val="24"/>
          <w:szCs w:val="24"/>
        </w:rPr>
        <w:t xml:space="preserve">  июне</w:t>
      </w:r>
      <w:proofErr w:type="gramEnd"/>
      <w:r w:rsidR="00D0368A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5B727F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0368A">
        <w:rPr>
          <w:sz w:val="24"/>
          <w:szCs w:val="24"/>
        </w:rPr>
        <w:t xml:space="preserve">июле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78CAB5B1" w14:textId="4199BBA2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(в </w:t>
      </w:r>
      <w:r w:rsidR="00D0368A">
        <w:rPr>
          <w:sz w:val="24"/>
          <w:szCs w:val="24"/>
        </w:rPr>
        <w:t>июне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5B727F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D0368A">
        <w:rPr>
          <w:sz w:val="24"/>
          <w:szCs w:val="24"/>
        </w:rPr>
        <w:t>июле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13A94868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604B700E" w14:textId="5B4F9216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proofErr w:type="gramStart"/>
      <w:r w:rsidRPr="006B1EED">
        <w:rPr>
          <w:b/>
          <w:sz w:val="24"/>
          <w:szCs w:val="24"/>
        </w:rPr>
        <w:t xml:space="preserve">Главе </w:t>
      </w:r>
      <w:r w:rsidR="00B24520">
        <w:rPr>
          <w:b/>
          <w:sz w:val="24"/>
          <w:szCs w:val="24"/>
        </w:rPr>
        <w:t xml:space="preserve"> </w:t>
      </w:r>
      <w:r w:rsidR="005B727F">
        <w:rPr>
          <w:b/>
          <w:sz w:val="24"/>
          <w:szCs w:val="24"/>
        </w:rPr>
        <w:t>Новобибеевского</w:t>
      </w:r>
      <w:proofErr w:type="gramEnd"/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4916C4B8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09859572" w14:textId="7CF1CAA6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5B727F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D0368A">
        <w:rPr>
          <w:sz w:val="24"/>
          <w:szCs w:val="24"/>
        </w:rPr>
        <w:t>июле</w:t>
      </w:r>
      <w:r w:rsidR="00DD557A">
        <w:rPr>
          <w:sz w:val="24"/>
          <w:szCs w:val="24"/>
        </w:rPr>
        <w:t xml:space="preserve">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D0368A">
        <w:rPr>
          <w:sz w:val="24"/>
          <w:szCs w:val="24"/>
        </w:rPr>
        <w:t xml:space="preserve"> июне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 -0,</w:t>
      </w:r>
      <w:r w:rsidR="005B727F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A57EF">
        <w:rPr>
          <w:sz w:val="24"/>
          <w:szCs w:val="24"/>
        </w:rPr>
        <w:t xml:space="preserve"> </w:t>
      </w:r>
      <w:r w:rsidR="00D0368A">
        <w:rPr>
          <w:sz w:val="24"/>
          <w:szCs w:val="24"/>
        </w:rPr>
        <w:t>июле</w:t>
      </w:r>
      <w:r w:rsidR="00DD557A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D0368A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64C2FEA5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27AFDDAE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20D8189B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1D34B539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0A19070E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755C8" w14:textId="77777777" w:rsidR="009575A4" w:rsidRDefault="009575A4" w:rsidP="008E63D9">
      <w:r>
        <w:separator/>
      </w:r>
    </w:p>
  </w:endnote>
  <w:endnote w:type="continuationSeparator" w:id="0">
    <w:p w14:paraId="59E38480" w14:textId="77777777" w:rsidR="009575A4" w:rsidRDefault="009575A4" w:rsidP="008E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2E916" w14:textId="77777777" w:rsidR="009575A4" w:rsidRDefault="009575A4" w:rsidP="008E63D9">
      <w:r>
        <w:separator/>
      </w:r>
    </w:p>
  </w:footnote>
  <w:footnote w:type="continuationSeparator" w:id="0">
    <w:p w14:paraId="5758F8C5" w14:textId="77777777" w:rsidR="009575A4" w:rsidRDefault="009575A4" w:rsidP="008E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1976"/>
    <w:rsid w:val="002420B5"/>
    <w:rsid w:val="0025098C"/>
    <w:rsid w:val="002534D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4369A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B4E2B"/>
    <w:rsid w:val="004C7DDD"/>
    <w:rsid w:val="004E7B48"/>
    <w:rsid w:val="004F3009"/>
    <w:rsid w:val="00510C97"/>
    <w:rsid w:val="00521452"/>
    <w:rsid w:val="005236FF"/>
    <w:rsid w:val="005256CB"/>
    <w:rsid w:val="005425DB"/>
    <w:rsid w:val="005428E8"/>
    <w:rsid w:val="00543ECA"/>
    <w:rsid w:val="005442DD"/>
    <w:rsid w:val="00544927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B727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43D3"/>
    <w:rsid w:val="006D5DAE"/>
    <w:rsid w:val="006E4EF2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47CB"/>
    <w:rsid w:val="00775713"/>
    <w:rsid w:val="00781676"/>
    <w:rsid w:val="007838B4"/>
    <w:rsid w:val="00796A6A"/>
    <w:rsid w:val="007A4359"/>
    <w:rsid w:val="007B02BB"/>
    <w:rsid w:val="007B1CB7"/>
    <w:rsid w:val="007C466F"/>
    <w:rsid w:val="007C5130"/>
    <w:rsid w:val="007C7F24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E63D9"/>
    <w:rsid w:val="008F67AB"/>
    <w:rsid w:val="008F7E0B"/>
    <w:rsid w:val="009040E9"/>
    <w:rsid w:val="00904AF9"/>
    <w:rsid w:val="00904F37"/>
    <w:rsid w:val="009156D5"/>
    <w:rsid w:val="00923450"/>
    <w:rsid w:val="00925F17"/>
    <w:rsid w:val="00930415"/>
    <w:rsid w:val="00931C1F"/>
    <w:rsid w:val="0093365C"/>
    <w:rsid w:val="00936D09"/>
    <w:rsid w:val="00947DA3"/>
    <w:rsid w:val="00952577"/>
    <w:rsid w:val="009575A4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5C8F"/>
    <w:rsid w:val="00A363CE"/>
    <w:rsid w:val="00A45311"/>
    <w:rsid w:val="00A47E90"/>
    <w:rsid w:val="00A56664"/>
    <w:rsid w:val="00A63362"/>
    <w:rsid w:val="00A64184"/>
    <w:rsid w:val="00A66F80"/>
    <w:rsid w:val="00A71266"/>
    <w:rsid w:val="00A73E78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36BBF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1743"/>
    <w:rsid w:val="00C74DA3"/>
    <w:rsid w:val="00C75AF9"/>
    <w:rsid w:val="00C76FAB"/>
    <w:rsid w:val="00C80A8C"/>
    <w:rsid w:val="00C81E47"/>
    <w:rsid w:val="00C82B29"/>
    <w:rsid w:val="00C90EC2"/>
    <w:rsid w:val="00C9132D"/>
    <w:rsid w:val="00C962BF"/>
    <w:rsid w:val="00CA01D1"/>
    <w:rsid w:val="00CA5391"/>
    <w:rsid w:val="00CA6863"/>
    <w:rsid w:val="00CA7063"/>
    <w:rsid w:val="00CB2D81"/>
    <w:rsid w:val="00CB5571"/>
    <w:rsid w:val="00CC7547"/>
    <w:rsid w:val="00CE1ED7"/>
    <w:rsid w:val="00CF53BD"/>
    <w:rsid w:val="00CF6CBC"/>
    <w:rsid w:val="00D00502"/>
    <w:rsid w:val="00D02E0B"/>
    <w:rsid w:val="00D0368A"/>
    <w:rsid w:val="00D063DA"/>
    <w:rsid w:val="00D173B5"/>
    <w:rsid w:val="00D418E6"/>
    <w:rsid w:val="00D50462"/>
    <w:rsid w:val="00D5147C"/>
    <w:rsid w:val="00D52E36"/>
    <w:rsid w:val="00D57C43"/>
    <w:rsid w:val="00D61EDA"/>
    <w:rsid w:val="00D62FC6"/>
    <w:rsid w:val="00D67BD1"/>
    <w:rsid w:val="00D8354E"/>
    <w:rsid w:val="00D83923"/>
    <w:rsid w:val="00D97DEF"/>
    <w:rsid w:val="00DA0F98"/>
    <w:rsid w:val="00DA14A8"/>
    <w:rsid w:val="00DA4206"/>
    <w:rsid w:val="00DC5CD2"/>
    <w:rsid w:val="00DD557A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59FD"/>
    <w:rsid w:val="00F014D9"/>
    <w:rsid w:val="00F054A5"/>
    <w:rsid w:val="00F06221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8CE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D3D9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bibeevo.ns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45474</c:v>
                </c:pt>
                <c:pt idx="2">
                  <c:v>45108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45474</c:v>
                </c:pt>
                <c:pt idx="2">
                  <c:v>45108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333504"/>
        <c:axId val="262334064"/>
      </c:barChart>
      <c:dateAx>
        <c:axId val="26233350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34064"/>
        <c:crosses val="autoZero"/>
        <c:auto val="1"/>
        <c:lblOffset val="100"/>
        <c:baseTimeUnit val="months"/>
      </c:dateAx>
      <c:valAx>
        <c:axId val="26233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3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Егоровского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45474</c:v>
                </c:pt>
                <c:pt idx="2">
                  <c:v>45108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45444</c:v>
                </c:pt>
                <c:pt idx="1">
                  <c:v>45474</c:v>
                </c:pt>
                <c:pt idx="2">
                  <c:v>45108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336864"/>
        <c:axId val="262337424"/>
      </c:barChart>
      <c:dateAx>
        <c:axId val="2623368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37424"/>
        <c:crosses val="autoZero"/>
        <c:auto val="1"/>
        <c:lblOffset val="100"/>
        <c:baseTimeUnit val="months"/>
      </c:dateAx>
      <c:valAx>
        <c:axId val="26233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3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июл.23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029136"/>
        <c:axId val="274029696"/>
      </c:barChart>
      <c:catAx>
        <c:axId val="2740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029696"/>
        <c:crosses val="autoZero"/>
        <c:auto val="1"/>
        <c:lblAlgn val="ctr"/>
        <c:lblOffset val="100"/>
        <c:noMultiLvlLbl val="0"/>
      </c:catAx>
      <c:valAx>
        <c:axId val="27402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02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45474</c:v>
                </c:pt>
                <c:pt idx="1">
                  <c:v>45444</c:v>
                </c:pt>
                <c:pt idx="2">
                  <c:v>45078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033056"/>
        <c:axId val="274033616"/>
      </c:barChart>
      <c:dateAx>
        <c:axId val="27403305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033616"/>
        <c:crosses val="autoZero"/>
        <c:auto val="1"/>
        <c:lblOffset val="100"/>
        <c:baseTimeUnit val="months"/>
      </c:dateAx>
      <c:valAx>
        <c:axId val="27403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03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94D6-5CEE-40B6-B3EE-DA089FDA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2025-01-16T03:21:00Z</dcterms:created>
  <dcterms:modified xsi:type="dcterms:W3CDTF">2025-01-16T03:21:00Z</dcterms:modified>
</cp:coreProperties>
</file>